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D3E" w:rsidRPr="00CE5479" w:rsidRDefault="00C71532" w:rsidP="00CE5479">
      <w:pPr>
        <w:jc w:val="both"/>
        <w:rPr>
          <w:b/>
          <w:bCs/>
          <w:sz w:val="28"/>
          <w:szCs w:val="28"/>
        </w:rPr>
      </w:pPr>
      <w:r w:rsidRPr="00CE5479">
        <w:rPr>
          <w:b/>
          <w:bCs/>
          <w:sz w:val="28"/>
          <w:szCs w:val="28"/>
        </w:rPr>
        <w:t>FEATURES</w:t>
      </w:r>
      <w:r w:rsidR="00DF733A" w:rsidRPr="00CE5479">
        <w:rPr>
          <w:b/>
          <w:bCs/>
          <w:sz w:val="28"/>
          <w:szCs w:val="28"/>
        </w:rPr>
        <w:t>:</w:t>
      </w:r>
    </w:p>
    <w:p w:rsidR="00C71532" w:rsidRPr="00A03FDD" w:rsidRDefault="00C71532" w:rsidP="00CE5479">
      <w:pPr>
        <w:pStyle w:val="ListParagraph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A03FDD">
        <w:rPr>
          <w:sz w:val="28"/>
          <w:szCs w:val="28"/>
        </w:rPr>
        <w:t>Easier to direct by twisting than previous nylon catheter</w:t>
      </w:r>
    </w:p>
    <w:p w:rsidR="00C71532" w:rsidRPr="00A03FDD" w:rsidRDefault="00C71532" w:rsidP="00CE5479">
      <w:pPr>
        <w:pStyle w:val="ListParagraph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A03FDD">
        <w:rPr>
          <w:sz w:val="28"/>
          <w:szCs w:val="28"/>
        </w:rPr>
        <w:t>High torque control malleable shaft for smooth intubation into target bronchus.</w:t>
      </w:r>
    </w:p>
    <w:p w:rsidR="00C71532" w:rsidRPr="00A03FDD" w:rsidRDefault="00C71532" w:rsidP="00CE5479">
      <w:pPr>
        <w:pStyle w:val="ListParagraph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A03FDD">
        <w:rPr>
          <w:sz w:val="28"/>
          <w:szCs w:val="28"/>
        </w:rPr>
        <w:t>Flexible blocker shaft with softer open lumen tip for smoother manipulation</w:t>
      </w:r>
    </w:p>
    <w:p w:rsidR="00C71532" w:rsidRPr="00A03FDD" w:rsidRDefault="00C71532" w:rsidP="00CE5479">
      <w:pPr>
        <w:pStyle w:val="ListParagraph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A03FDD">
        <w:rPr>
          <w:sz w:val="28"/>
          <w:szCs w:val="28"/>
        </w:rPr>
        <w:t>More compliant blocker.</w:t>
      </w:r>
    </w:p>
    <w:p w:rsidR="00C71532" w:rsidRPr="00A03FDD" w:rsidRDefault="00C71532" w:rsidP="00CE5479">
      <w:pPr>
        <w:pStyle w:val="ListParagraph"/>
        <w:numPr>
          <w:ilvl w:val="0"/>
          <w:numId w:val="1"/>
        </w:numPr>
        <w:ind w:left="426"/>
        <w:jc w:val="both"/>
        <w:rPr>
          <w:sz w:val="28"/>
          <w:szCs w:val="28"/>
        </w:rPr>
      </w:pPr>
      <w:r w:rsidRPr="00A03FDD">
        <w:rPr>
          <w:sz w:val="28"/>
          <w:szCs w:val="28"/>
        </w:rPr>
        <w:t>LATEX FREE.</w:t>
      </w:r>
    </w:p>
    <w:p w:rsidR="00E359E8" w:rsidRPr="00E359E8" w:rsidRDefault="00E359E8" w:rsidP="009A0D17">
      <w:pPr>
        <w:tabs>
          <w:tab w:val="left" w:pos="426"/>
        </w:tabs>
        <w:spacing w:after="0" w:line="276" w:lineRule="auto"/>
        <w:rPr>
          <w:sz w:val="28"/>
          <w:szCs w:val="28"/>
        </w:rPr>
      </w:pPr>
      <w:bookmarkStart w:id="0" w:name="_GoBack"/>
      <w:bookmarkEnd w:id="0"/>
    </w:p>
    <w:sectPr w:rsidR="00E359E8" w:rsidRPr="00E35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AC3" w:rsidRDefault="00540AC3" w:rsidP="001B4BE7">
      <w:pPr>
        <w:spacing w:after="0" w:line="240" w:lineRule="auto"/>
      </w:pPr>
      <w:r>
        <w:separator/>
      </w:r>
    </w:p>
  </w:endnote>
  <w:endnote w:type="continuationSeparator" w:id="0">
    <w:p w:rsidR="00540AC3" w:rsidRDefault="00540AC3" w:rsidP="001B4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AC3" w:rsidRDefault="00540AC3" w:rsidP="001B4BE7">
      <w:pPr>
        <w:spacing w:after="0" w:line="240" w:lineRule="auto"/>
      </w:pPr>
      <w:r>
        <w:separator/>
      </w:r>
    </w:p>
  </w:footnote>
  <w:footnote w:type="continuationSeparator" w:id="0">
    <w:p w:rsidR="00540AC3" w:rsidRDefault="00540AC3" w:rsidP="001B4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2187"/>
    <w:multiLevelType w:val="hybridMultilevel"/>
    <w:tmpl w:val="C59EB16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714825"/>
    <w:multiLevelType w:val="hybridMultilevel"/>
    <w:tmpl w:val="8B7CC02C"/>
    <w:lvl w:ilvl="0" w:tplc="040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A034B"/>
    <w:multiLevelType w:val="hybridMultilevel"/>
    <w:tmpl w:val="FEC0C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13E98"/>
    <w:multiLevelType w:val="hybridMultilevel"/>
    <w:tmpl w:val="41D62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23822"/>
    <w:multiLevelType w:val="hybridMultilevel"/>
    <w:tmpl w:val="FB14E69C"/>
    <w:lvl w:ilvl="0" w:tplc="1874712A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AA6440D"/>
    <w:multiLevelType w:val="hybridMultilevel"/>
    <w:tmpl w:val="EF460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E71E7"/>
    <w:multiLevelType w:val="hybridMultilevel"/>
    <w:tmpl w:val="01D4675A"/>
    <w:lvl w:ilvl="0" w:tplc="E1D090DA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64B81"/>
    <w:multiLevelType w:val="hybridMultilevel"/>
    <w:tmpl w:val="B78271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01D00"/>
    <w:multiLevelType w:val="hybridMultilevel"/>
    <w:tmpl w:val="7D220E14"/>
    <w:lvl w:ilvl="0" w:tplc="04090015">
      <w:start w:val="1"/>
      <w:numFmt w:val="upperLetter"/>
      <w:lvlText w:val="%1."/>
      <w:lvlJc w:val="left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6EEC25C0"/>
    <w:multiLevelType w:val="hybridMultilevel"/>
    <w:tmpl w:val="9BCE993E"/>
    <w:lvl w:ilvl="0" w:tplc="E1D090DA">
      <w:start w:val="1"/>
      <w:numFmt w:val="upperLetter"/>
      <w:lvlText w:val="%1."/>
      <w:lvlJc w:val="left"/>
      <w:pPr>
        <w:ind w:left="1069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3C245B"/>
    <w:multiLevelType w:val="hybridMultilevel"/>
    <w:tmpl w:val="DE005CE8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10"/>
  </w:num>
  <w:num w:numId="9">
    <w:abstractNumId w:val="3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32"/>
    <w:rsid w:val="000D5647"/>
    <w:rsid w:val="001B4BE7"/>
    <w:rsid w:val="002E3277"/>
    <w:rsid w:val="004C4920"/>
    <w:rsid w:val="00540AC3"/>
    <w:rsid w:val="00583DEA"/>
    <w:rsid w:val="008522AC"/>
    <w:rsid w:val="009A0D17"/>
    <w:rsid w:val="00A03FDD"/>
    <w:rsid w:val="00A97B51"/>
    <w:rsid w:val="00C6015D"/>
    <w:rsid w:val="00C71532"/>
    <w:rsid w:val="00CE5479"/>
    <w:rsid w:val="00D90C78"/>
    <w:rsid w:val="00DF733A"/>
    <w:rsid w:val="00E359E8"/>
    <w:rsid w:val="00E70D3E"/>
    <w:rsid w:val="00FB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6C82C5-DC42-4FD1-8E45-BDDD7B2D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5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4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BE7"/>
  </w:style>
  <w:style w:type="paragraph" w:styleId="Footer">
    <w:name w:val="footer"/>
    <w:basedOn w:val="Normal"/>
    <w:link w:val="FooterChar"/>
    <w:uiPriority w:val="99"/>
    <w:unhideWhenUsed/>
    <w:rsid w:val="001B4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Irani</dc:creator>
  <cp:keywords/>
  <dc:description/>
  <cp:lastModifiedBy>Janjan</cp:lastModifiedBy>
  <cp:revision>13</cp:revision>
  <dcterms:created xsi:type="dcterms:W3CDTF">2018-10-22T06:39:00Z</dcterms:created>
  <dcterms:modified xsi:type="dcterms:W3CDTF">2019-01-08T09:13:00Z</dcterms:modified>
</cp:coreProperties>
</file>